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6CBB5E" w14:textId="77777777" w:rsidR="008D0F5A" w:rsidRDefault="008D0F5A" w:rsidP="00B856E1">
      <w:pPr>
        <w:pStyle w:val="Heading2"/>
        <w:rPr>
          <w:sz w:val="32"/>
          <w:szCs w:val="32"/>
        </w:rPr>
      </w:pPr>
      <w:bookmarkStart w:id="0" w:name="_GoBack"/>
      <w:bookmarkEnd w:id="0"/>
    </w:p>
    <w:p w14:paraId="7F73FB7C" w14:textId="501FA794" w:rsidR="00B856E1" w:rsidRPr="00C87AF1" w:rsidRDefault="00010693" w:rsidP="00B856E1">
      <w:pPr>
        <w:pStyle w:val="Heading2"/>
        <w:rPr>
          <w:sz w:val="32"/>
          <w:szCs w:val="32"/>
        </w:rPr>
      </w:pPr>
      <w:r w:rsidRPr="00C87AF1">
        <w:rPr>
          <w:sz w:val="32"/>
          <w:szCs w:val="32"/>
        </w:rPr>
        <w:t>Leicester Classics Hub, School of Archaeology &amp; Ancient History</w:t>
      </w:r>
    </w:p>
    <w:p w14:paraId="1F83C680" w14:textId="77777777" w:rsidR="00010693" w:rsidRDefault="00010693" w:rsidP="00010693">
      <w:pPr>
        <w:rPr>
          <w:rFonts w:ascii="Arial" w:eastAsia="Times New Roman" w:hAnsi="Arial" w:cs="Arial"/>
          <w:bCs/>
          <w:lang w:eastAsia="en-GB"/>
        </w:rPr>
      </w:pPr>
    </w:p>
    <w:p w14:paraId="1D62D91F" w14:textId="77777777" w:rsidR="00010693" w:rsidRDefault="00010693" w:rsidP="00010693">
      <w:pPr>
        <w:pStyle w:val="Heading2"/>
        <w:rPr>
          <w:lang w:eastAsia="en-GB"/>
        </w:rPr>
      </w:pPr>
      <w:r>
        <w:rPr>
          <w:lang w:eastAsia="en-GB"/>
        </w:rPr>
        <w:t>KS2/3 Life in the Roman World (</w:t>
      </w:r>
      <w:proofErr w:type="spellStart"/>
      <w:r>
        <w:rPr>
          <w:lang w:eastAsia="en-GB"/>
        </w:rPr>
        <w:t>LitRW</w:t>
      </w:r>
      <w:proofErr w:type="spellEnd"/>
      <w:r>
        <w:rPr>
          <w:lang w:eastAsia="en-GB"/>
        </w:rPr>
        <w:t>) programme</w:t>
      </w:r>
    </w:p>
    <w:p w14:paraId="74302BB6" w14:textId="77777777" w:rsidR="00010693" w:rsidRDefault="00010693" w:rsidP="00010693">
      <w:pPr>
        <w:rPr>
          <w:rFonts w:ascii="Arial" w:eastAsia="Times New Roman" w:hAnsi="Arial" w:cs="Arial"/>
          <w:bCs/>
          <w:lang w:eastAsia="en-GB"/>
        </w:rPr>
      </w:pPr>
    </w:p>
    <w:p w14:paraId="7709E0D2" w14:textId="77777777" w:rsidR="002A3E54" w:rsidRDefault="002A3E54" w:rsidP="00010693">
      <w:pPr>
        <w:rPr>
          <w:rFonts w:asciiTheme="majorHAnsi" w:eastAsia="Times New Roman" w:hAnsiTheme="majorHAnsi" w:cstheme="majorHAnsi"/>
          <w:bCs/>
          <w:lang w:eastAsia="en-GB"/>
        </w:rPr>
      </w:pPr>
      <w:proofErr w:type="spellStart"/>
      <w:r w:rsidRPr="002A3E54">
        <w:rPr>
          <w:rFonts w:asciiTheme="majorHAnsi" w:eastAsia="Times New Roman" w:hAnsiTheme="majorHAnsi" w:cstheme="majorHAnsi"/>
          <w:bCs/>
          <w:lang w:eastAsia="en-GB"/>
        </w:rPr>
        <w:t>LitRW</w:t>
      </w:r>
      <w:proofErr w:type="spellEnd"/>
      <w:r w:rsidRPr="002A3E54">
        <w:rPr>
          <w:rFonts w:asciiTheme="majorHAnsi" w:eastAsia="Times New Roman" w:hAnsiTheme="majorHAnsi" w:cstheme="majorHAnsi"/>
          <w:bCs/>
          <w:lang w:eastAsia="en-GB"/>
        </w:rPr>
        <w:t xml:space="preserve"> introduces pupils to the complex, diverse communities of the Roman world through the prism of local heritage.</w:t>
      </w:r>
      <w:r>
        <w:rPr>
          <w:rFonts w:asciiTheme="majorHAnsi" w:eastAsia="Times New Roman" w:hAnsiTheme="majorHAnsi" w:cstheme="majorHAnsi"/>
          <w:bCs/>
          <w:i/>
          <w:lang w:eastAsia="en-GB"/>
        </w:rPr>
        <w:t xml:space="preserve"> </w:t>
      </w:r>
      <w:proofErr w:type="spellStart"/>
      <w:r>
        <w:rPr>
          <w:rFonts w:asciiTheme="majorHAnsi" w:eastAsia="Times New Roman" w:hAnsiTheme="majorHAnsi" w:cstheme="majorHAnsi"/>
          <w:bCs/>
          <w:lang w:eastAsia="en-GB"/>
        </w:rPr>
        <w:t>LitRW</w:t>
      </w:r>
      <w:proofErr w:type="spellEnd"/>
      <w:r>
        <w:rPr>
          <w:rFonts w:asciiTheme="majorHAnsi" w:eastAsia="Times New Roman" w:hAnsiTheme="majorHAnsi" w:cstheme="majorHAnsi"/>
          <w:bCs/>
          <w:lang w:eastAsia="en-GB"/>
        </w:rPr>
        <w:t xml:space="preserve"> is based on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research by the School of Archaeology and Ancient History (SAAH) at the University of Leicester (</w:t>
      </w:r>
      <w:proofErr w:type="spellStart"/>
      <w:r w:rsidRPr="002A3E54">
        <w:rPr>
          <w:rFonts w:asciiTheme="majorHAnsi" w:eastAsia="Times New Roman" w:hAnsiTheme="majorHAnsi" w:cstheme="majorHAnsi"/>
          <w:bCs/>
          <w:lang w:eastAsia="en-GB"/>
        </w:rPr>
        <w:t>UoL</w:t>
      </w:r>
      <w:proofErr w:type="spellEnd"/>
      <w:r w:rsidRPr="002A3E54">
        <w:rPr>
          <w:rFonts w:asciiTheme="majorHAnsi" w:eastAsia="Times New Roman" w:hAnsiTheme="majorHAnsi" w:cstheme="majorHAnsi"/>
          <w:bCs/>
          <w:lang w:eastAsia="en-GB"/>
        </w:rPr>
        <w:t>) on Roman-era identities, and large-scale investigation of Roman Leicester by U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niversity of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L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eicester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A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rchaeological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S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ervices (ULAS).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The teaching resources, in combination with the book, are designed to engage pupils with the diverse experiences of living in the ancient world through a variety of tasks and local characters, by showing pupils how to approach ancient evidence.</w:t>
      </w:r>
    </w:p>
    <w:p w14:paraId="5102D44B" w14:textId="77777777" w:rsidR="002A3E54" w:rsidRDefault="002A3E54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749732C2" w14:textId="77777777" w:rsidR="00C87AF1" w:rsidRDefault="00C87AF1" w:rsidP="00010693">
      <w:pPr>
        <w:rPr>
          <w:rFonts w:asciiTheme="majorHAnsi" w:eastAsia="Times New Roman" w:hAnsiTheme="majorHAnsi" w:cstheme="majorHAnsi"/>
          <w:bCs/>
          <w:lang w:eastAsia="en-GB"/>
        </w:rPr>
      </w:pPr>
      <w:r>
        <w:rPr>
          <w:rFonts w:asciiTheme="majorHAnsi" w:eastAsia="Times New Roman" w:hAnsiTheme="majorHAnsi" w:cstheme="majorHAnsi"/>
          <w:bCs/>
          <w:lang w:eastAsia="en-GB"/>
        </w:rPr>
        <w:t>The book and resources</w:t>
      </w:r>
      <w:r w:rsidR="00400DD3" w:rsidRPr="00C87AF1">
        <w:rPr>
          <w:rFonts w:asciiTheme="majorHAnsi" w:eastAsia="Times New Roman" w:hAnsiTheme="majorHAnsi" w:cstheme="majorHAnsi"/>
          <w:bCs/>
          <w:lang w:eastAsia="en-GB"/>
        </w:rPr>
        <w:t xml:space="preserve"> will be provided free of charge to state schools subject to completion of this agreement. </w:t>
      </w:r>
    </w:p>
    <w:p w14:paraId="678343CC" w14:textId="77777777" w:rsidR="00C87AF1" w:rsidRDefault="00C87AF1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31CCC4BF" w14:textId="77777777" w:rsidR="00010693" w:rsidRPr="00C87AF1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C87AF1">
        <w:rPr>
          <w:rFonts w:asciiTheme="majorHAnsi" w:eastAsia="Times New Roman" w:hAnsiTheme="majorHAnsi" w:cstheme="majorHAnsi"/>
          <w:bCs/>
          <w:lang w:eastAsia="en-GB"/>
        </w:rPr>
        <w:t xml:space="preserve">Please return this form to </w:t>
      </w:r>
      <w:hyperlink r:id="rId9" w:history="1">
        <w:r w:rsidR="00C20679" w:rsidRPr="00C87AF1">
          <w:rPr>
            <w:rStyle w:val="Hyperlink"/>
            <w:rFonts w:asciiTheme="majorHAnsi" w:eastAsia="Times New Roman" w:hAnsiTheme="majorHAnsi" w:cstheme="majorHAnsi"/>
            <w:bCs/>
            <w:lang w:eastAsia="en-GB"/>
          </w:rPr>
          <w:t>acc-cori@le.ac.uk</w:t>
        </w:r>
      </w:hyperlink>
      <w:r w:rsidRPr="00C87AF1">
        <w:rPr>
          <w:rFonts w:asciiTheme="majorHAnsi" w:eastAsia="Times New Roman" w:hAnsiTheme="majorHAnsi" w:cstheme="majorHAnsi"/>
          <w:bCs/>
          <w:lang w:eastAsia="en-GB"/>
        </w:rPr>
        <w:t>.</w:t>
      </w:r>
      <w:r w:rsidR="00C20679" w:rsidRPr="00C87AF1">
        <w:rPr>
          <w:rFonts w:asciiTheme="majorHAnsi" w:eastAsia="Times New Roman" w:hAnsiTheme="majorHAnsi" w:cstheme="majorHAnsi"/>
          <w:bCs/>
          <w:lang w:eastAsia="en-GB"/>
        </w:rPr>
        <w:t xml:space="preserve"> </w:t>
      </w:r>
    </w:p>
    <w:p w14:paraId="17A4B2D9" w14:textId="77777777" w:rsidR="00C20679" w:rsidRPr="00400DD3" w:rsidRDefault="00C20679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99"/>
        <w:gridCol w:w="4097"/>
      </w:tblGrid>
      <w:tr w:rsidR="00010693" w:rsidRPr="00010693" w14:paraId="54D729B9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46DF20B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Name of School (please state if you are part of a MAT)</w:t>
            </w:r>
          </w:p>
          <w:p w14:paraId="28EB6737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69E36CF0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2125F8B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5D6885AE" w14:textId="278B34DF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Name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>,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e-mail addresses 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and phone contact 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of contact teachers (please include 2 contacts)</w:t>
            </w:r>
          </w:p>
          <w:p w14:paraId="0DDD5E7F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007EF267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974F93" w:rsidRPr="00010693" w14:paraId="710A6EE8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8ED6130" w14:textId="4731F13B" w:rsidR="00974F93" w:rsidRPr="008D0F5A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School address and local authority area</w:t>
            </w:r>
          </w:p>
        </w:tc>
        <w:tc>
          <w:tcPr>
            <w:tcW w:w="4097" w:type="dxa"/>
          </w:tcPr>
          <w:p w14:paraId="75B6633F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09AD0E0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33665B4" w14:textId="0D01786A" w:rsidR="00974F93" w:rsidRPr="008D0F5A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When do you anticipate teaching will start?</w:t>
            </w:r>
          </w:p>
        </w:tc>
        <w:tc>
          <w:tcPr>
            <w:tcW w:w="4097" w:type="dxa"/>
          </w:tcPr>
          <w:p w14:paraId="78E87A69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1E8955D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0719AA6D" w14:textId="22AC8983" w:rsidR="00974F93" w:rsidRPr="008D0F5A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Number of pupils on roll</w:t>
            </w:r>
          </w:p>
        </w:tc>
        <w:tc>
          <w:tcPr>
            <w:tcW w:w="4097" w:type="dxa"/>
          </w:tcPr>
          <w:p w14:paraId="7EABC3F4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1E65D5C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55C03C0B" w14:textId="7DA5C5B3" w:rsidR="00974F93" w:rsidRPr="008D0F5A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% of pupils eligible for Free School Meals</w:t>
            </w:r>
          </w:p>
        </w:tc>
        <w:tc>
          <w:tcPr>
            <w:tcW w:w="4097" w:type="dxa"/>
          </w:tcPr>
          <w:p w14:paraId="4ACC65AF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4489456F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482390B6" w14:textId="65786BFA" w:rsidR="00974F93" w:rsidRPr="008D0F5A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% of pupils eligible for Pupil Premium</w:t>
            </w:r>
          </w:p>
        </w:tc>
        <w:tc>
          <w:tcPr>
            <w:tcW w:w="4097" w:type="dxa"/>
          </w:tcPr>
          <w:p w14:paraId="17737CD9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594D019B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1CCEFC30" w14:textId="42311AF9" w:rsidR="00974F93" w:rsidRPr="008D0F5A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OFSTED grading</w:t>
            </w:r>
          </w:p>
        </w:tc>
        <w:tc>
          <w:tcPr>
            <w:tcW w:w="4097" w:type="dxa"/>
          </w:tcPr>
          <w:p w14:paraId="4BAD7ACE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13C6437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1E8AB072" w14:textId="17C38564" w:rsidR="00974F93" w:rsidRPr="008D0F5A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% of pupils with English as an Additional Language</w:t>
            </w:r>
          </w:p>
        </w:tc>
        <w:tc>
          <w:tcPr>
            <w:tcW w:w="4097" w:type="dxa"/>
          </w:tcPr>
          <w:p w14:paraId="499FD54A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7454F398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DD6FB60" w14:textId="0975E331" w:rsidR="00974F93" w:rsidRPr="008D0F5A" w:rsidRDefault="00EB5E7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% of pupils reaching age related expectations in reading, writing and maths in the last school year</w:t>
            </w:r>
          </w:p>
        </w:tc>
        <w:tc>
          <w:tcPr>
            <w:tcW w:w="4097" w:type="dxa"/>
          </w:tcPr>
          <w:p w14:paraId="2B764C2C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EB5E7A" w:rsidRPr="00010693" w14:paraId="0B88DE82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1AF17A7B" w14:textId="293D75E6" w:rsidR="00EB5E7A" w:rsidRPr="008D0F5A" w:rsidRDefault="00EB5E7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Does your school already teach a classical subject? (e.g. </w:t>
            </w:r>
            <w:r w:rsidR="00F43A43">
              <w:rPr>
                <w:rFonts w:asciiTheme="majorHAnsi" w:eastAsia="Times New Roman" w:hAnsiTheme="majorHAnsi" w:cstheme="majorHAnsi"/>
                <w:bCs/>
                <w:lang w:eastAsia="en-GB"/>
              </w:rPr>
              <w:t>Latin, KS2 Greeks</w:t>
            </w: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)</w:t>
            </w:r>
          </w:p>
        </w:tc>
        <w:tc>
          <w:tcPr>
            <w:tcW w:w="4097" w:type="dxa"/>
          </w:tcPr>
          <w:p w14:paraId="3CF4846B" w14:textId="77777777" w:rsidR="00EB5E7A" w:rsidRPr="00974F93" w:rsidRDefault="00EB5E7A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010693" w:rsidRPr="00010693" w14:paraId="2EE9B8AE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C178497" w14:textId="57913B74" w:rsidR="00010693" w:rsidRPr="00400DD3" w:rsidRDefault="00010693" w:rsidP="008D0F5A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Proposed dates for training (please indicate whether you would prefer online or in-person training)</w:t>
            </w:r>
          </w:p>
        </w:tc>
        <w:tc>
          <w:tcPr>
            <w:tcW w:w="4097" w:type="dxa"/>
          </w:tcPr>
          <w:p w14:paraId="1D4659A4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2797B716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4FA6C19" w14:textId="213DB68E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How many teachers will attend the training?</w:t>
            </w:r>
          </w:p>
        </w:tc>
        <w:tc>
          <w:tcPr>
            <w:tcW w:w="4097" w:type="dxa"/>
          </w:tcPr>
          <w:p w14:paraId="7611E554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340044DC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02578C4E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Which tasks or chapters will you teach to your pupils?</w:t>
            </w:r>
          </w:p>
          <w:p w14:paraId="73AE407C" w14:textId="0B5D06DA" w:rsidR="0001069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0ADC9CC9" w14:textId="4C77785A" w:rsidR="008D0F5A" w:rsidRDefault="008D0F5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1E50EA6A" w14:textId="77777777" w:rsidR="008D0F5A" w:rsidRPr="00400DD3" w:rsidRDefault="008D0F5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7EECBF12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5B6B0734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51552CBE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3CA99B6F" w14:textId="79A2B11F" w:rsidR="00010693" w:rsidRPr="00400DD3" w:rsidRDefault="00010693" w:rsidP="008D0F5A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lastRenderedPageBreak/>
              <w:t xml:space="preserve">Which year group will study this topic?  </w:t>
            </w:r>
          </w:p>
        </w:tc>
        <w:tc>
          <w:tcPr>
            <w:tcW w:w="4097" w:type="dxa"/>
          </w:tcPr>
          <w:p w14:paraId="51BCC16C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109D6B45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5DC6B404" w14:textId="399B05FC" w:rsidR="00010693" w:rsidRPr="00400DD3" w:rsidRDefault="00010693" w:rsidP="008D0F5A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How many pupils are in this year group?</w:t>
            </w:r>
          </w:p>
        </w:tc>
        <w:tc>
          <w:tcPr>
            <w:tcW w:w="4097" w:type="dxa"/>
          </w:tcPr>
          <w:p w14:paraId="2AF4E90D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604B3B6B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0228FDDA" w14:textId="4C49B9E0" w:rsidR="00010693" w:rsidRPr="00400DD3" w:rsidRDefault="00EB5E7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W</w:t>
            </w:r>
            <w:r w:rsidR="00010693"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ill this programme </w:t>
            </w:r>
            <w:r w:rsidR="00974F93"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be taught </w:t>
            </w: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>during</w:t>
            </w:r>
            <w:r w:rsidR="00974F93"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curriculum</w:t>
            </w:r>
            <w:r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time</w:t>
            </w:r>
            <w:r w:rsidR="00974F93" w:rsidRPr="008D0F5A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or as a club?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How</w:t>
            </w:r>
            <w:r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will it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</w:t>
            </w:r>
            <w:r w:rsidR="00010693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fit with your KS2 curriculum (e.g. with</w:t>
            </w:r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in</w:t>
            </w:r>
            <w:r w:rsidR="00010693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History or English; as a separate unit)</w:t>
            </w:r>
          </w:p>
          <w:p w14:paraId="799F481E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6E9EA261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56C86157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7E06CCDC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41335887" w14:textId="0B415B35" w:rsidR="0001069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Why does </w:t>
            </w:r>
            <w:proofErr w:type="spellStart"/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LitRW</w:t>
            </w:r>
            <w:proofErr w:type="spellEnd"/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appeal to you</w:t>
            </w:r>
            <w:r w:rsidR="0025491D">
              <w:rPr>
                <w:rFonts w:asciiTheme="majorHAnsi" w:eastAsia="Times New Roman" w:hAnsiTheme="majorHAnsi" w:cstheme="majorHAnsi"/>
                <w:bCs/>
                <w:lang w:eastAsia="en-GB"/>
              </w:rPr>
              <w:t>r school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?</w:t>
            </w:r>
          </w:p>
          <w:p w14:paraId="6554BEBE" w14:textId="7F266B97" w:rsidR="008D0F5A" w:rsidRDefault="008D0F5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7FFA879F" w14:textId="77777777" w:rsidR="008D0F5A" w:rsidRPr="00400DD3" w:rsidRDefault="008D0F5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69D81905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2244B6D3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4126869B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10714A03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5EE0AFB" w14:textId="77777777" w:rsidR="0025491D" w:rsidRDefault="00010693" w:rsidP="002A4CBC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How did you find out about </w:t>
            </w:r>
            <w:proofErr w:type="spellStart"/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LitRW</w:t>
            </w:r>
            <w:proofErr w:type="spellEnd"/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? </w:t>
            </w:r>
          </w:p>
          <w:p w14:paraId="38F26336" w14:textId="282D7072" w:rsidR="002A4CBC" w:rsidRPr="00400DD3" w:rsidRDefault="00010693" w:rsidP="008D0F5A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(e.g. Classics for All; word</w:t>
            </w:r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-of-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mouth</w:t>
            </w:r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; website)</w:t>
            </w:r>
          </w:p>
        </w:tc>
        <w:tc>
          <w:tcPr>
            <w:tcW w:w="4097" w:type="dxa"/>
          </w:tcPr>
          <w:p w14:paraId="45D4D161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77AA9622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58FAF6F" w14:textId="6F443EE3" w:rsidR="00010693" w:rsidRPr="00400DD3" w:rsidRDefault="00010693" w:rsidP="008D0F5A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Would you be interested in receiving training in the teaching of word roots, classical mythology, Latin, Greek, or other classical topics?  Please specify which of these would interest you.</w:t>
            </w:r>
          </w:p>
        </w:tc>
        <w:tc>
          <w:tcPr>
            <w:tcW w:w="4097" w:type="dxa"/>
          </w:tcPr>
          <w:p w14:paraId="144A0B92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2A4CBC" w:rsidRPr="00010693" w14:paraId="1B9AEC23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8FF1426" w14:textId="1A7A12D4" w:rsidR="00D740BA" w:rsidRPr="00400DD3" w:rsidRDefault="008D0F5A" w:rsidP="008D0F5A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>
              <w:rPr>
                <w:rFonts w:asciiTheme="majorHAnsi" w:eastAsia="Times New Roman" w:hAnsiTheme="majorHAnsi" w:cstheme="majorHAnsi"/>
                <w:bCs/>
                <w:lang w:eastAsia="en-GB"/>
              </w:rPr>
              <w:t>In signing up to this programme, t</w:t>
            </w:r>
            <w:r w:rsidR="00D740BA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he school agrees to provide feedback on the programme and an annual update on pupil numbers and engagement (this </w:t>
            </w:r>
            <w:r w:rsidR="00C20679">
              <w:rPr>
                <w:rFonts w:asciiTheme="majorHAnsi" w:eastAsia="Times New Roman" w:hAnsiTheme="majorHAnsi" w:cstheme="majorHAnsi"/>
                <w:bCs/>
                <w:lang w:eastAsia="en-GB"/>
              </w:rPr>
              <w:t>helps</w:t>
            </w:r>
            <w:r w:rsidR="00D740BA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us to ensure the best experience for participants and maximise the educational benefits to those involved).</w:t>
            </w:r>
          </w:p>
        </w:tc>
        <w:tc>
          <w:tcPr>
            <w:tcW w:w="4097" w:type="dxa"/>
          </w:tcPr>
          <w:p w14:paraId="5CB4B544" w14:textId="77777777" w:rsidR="002A4CBC" w:rsidRPr="007D7E89" w:rsidRDefault="00D740B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7D7E89">
              <w:rPr>
                <w:rFonts w:asciiTheme="majorHAnsi" w:eastAsia="Times New Roman" w:hAnsiTheme="majorHAnsi" w:cstheme="majorHAnsi"/>
                <w:bCs/>
                <w:lang w:eastAsia="en-GB"/>
              </w:rPr>
              <w:t>yes/no</w:t>
            </w:r>
          </w:p>
        </w:tc>
      </w:tr>
      <w:tr w:rsidR="00400DD3" w:rsidRPr="00010693" w14:paraId="73C75DB0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3FFEEA73" w14:textId="58311D77" w:rsidR="00400DD3" w:rsidRPr="00400DD3" w:rsidRDefault="00400DD3" w:rsidP="008D0F5A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The school has read and accepts the data privacy policy for Archaeology and Classics in the Community</w:t>
            </w:r>
            <w:r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</w:t>
            </w:r>
          </w:p>
        </w:tc>
        <w:tc>
          <w:tcPr>
            <w:tcW w:w="4097" w:type="dxa"/>
          </w:tcPr>
          <w:p w14:paraId="31751585" w14:textId="77777777" w:rsidR="00400DD3" w:rsidRPr="007D7E89" w:rsidRDefault="0025491D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7D7E89">
              <w:rPr>
                <w:rFonts w:asciiTheme="majorHAnsi" w:eastAsia="Times New Roman" w:hAnsiTheme="majorHAnsi" w:cstheme="majorHAnsi"/>
                <w:bCs/>
                <w:lang w:eastAsia="en-GB"/>
              </w:rPr>
              <w:t>yes/no</w:t>
            </w:r>
          </w:p>
        </w:tc>
      </w:tr>
    </w:tbl>
    <w:p w14:paraId="4ACB5C15" w14:textId="77777777" w:rsidR="00010693" w:rsidRPr="0025491D" w:rsidRDefault="00C20679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>Thank you.</w:t>
      </w:r>
    </w:p>
    <w:p w14:paraId="76987A3A" w14:textId="77777777" w:rsidR="00C20679" w:rsidRPr="0025491D" w:rsidRDefault="00C20679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5295F2CA" w14:textId="77777777" w:rsidR="00010693" w:rsidRPr="0025491D" w:rsidRDefault="0001069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 xml:space="preserve">Copyright and reproduction rights of resources and materials belong to </w:t>
      </w:r>
      <w:r w:rsidR="00C87AF1">
        <w:rPr>
          <w:rFonts w:asciiTheme="majorHAnsi" w:eastAsia="Times New Roman" w:hAnsiTheme="majorHAnsi" w:cstheme="majorHAnsi"/>
          <w:bCs/>
          <w:lang w:eastAsia="en-GB"/>
        </w:rPr>
        <w:t xml:space="preserve">the </w:t>
      </w:r>
      <w:r w:rsidRPr="0025491D">
        <w:rPr>
          <w:rFonts w:asciiTheme="majorHAnsi" w:eastAsia="Times New Roman" w:hAnsiTheme="majorHAnsi" w:cstheme="majorHAnsi"/>
          <w:bCs/>
          <w:lang w:eastAsia="en-GB"/>
        </w:rPr>
        <w:t>U</w:t>
      </w:r>
      <w:r w:rsidR="007F5BC7" w:rsidRPr="0025491D">
        <w:rPr>
          <w:rFonts w:asciiTheme="majorHAnsi" w:eastAsia="Times New Roman" w:hAnsiTheme="majorHAnsi" w:cstheme="majorHAnsi"/>
          <w:bCs/>
          <w:lang w:eastAsia="en-GB"/>
        </w:rPr>
        <w:t xml:space="preserve">niversity </w:t>
      </w:r>
      <w:r w:rsidRPr="0025491D">
        <w:rPr>
          <w:rFonts w:asciiTheme="majorHAnsi" w:eastAsia="Times New Roman" w:hAnsiTheme="majorHAnsi" w:cstheme="majorHAnsi"/>
          <w:bCs/>
          <w:lang w:eastAsia="en-GB"/>
        </w:rPr>
        <w:t>o</w:t>
      </w:r>
      <w:r w:rsidR="007F5BC7" w:rsidRPr="0025491D">
        <w:rPr>
          <w:rFonts w:asciiTheme="majorHAnsi" w:eastAsia="Times New Roman" w:hAnsiTheme="majorHAnsi" w:cstheme="majorHAnsi"/>
          <w:bCs/>
          <w:lang w:eastAsia="en-GB"/>
        </w:rPr>
        <w:t xml:space="preserve">f </w:t>
      </w:r>
      <w:r w:rsidRPr="0025491D">
        <w:rPr>
          <w:rFonts w:asciiTheme="majorHAnsi" w:eastAsia="Times New Roman" w:hAnsiTheme="majorHAnsi" w:cstheme="majorHAnsi"/>
          <w:bCs/>
          <w:lang w:eastAsia="en-GB"/>
        </w:rPr>
        <w:t>L</w:t>
      </w:r>
      <w:r w:rsidR="007F5BC7" w:rsidRPr="0025491D">
        <w:rPr>
          <w:rFonts w:asciiTheme="majorHAnsi" w:eastAsia="Times New Roman" w:hAnsiTheme="majorHAnsi" w:cstheme="majorHAnsi"/>
          <w:bCs/>
          <w:lang w:eastAsia="en-GB"/>
        </w:rPr>
        <w:t>eicester</w:t>
      </w:r>
      <w:r w:rsidR="00400DD3" w:rsidRPr="0025491D">
        <w:rPr>
          <w:rFonts w:asciiTheme="majorHAnsi" w:eastAsia="Times New Roman" w:hAnsiTheme="majorHAnsi" w:cstheme="majorHAnsi"/>
          <w:bCs/>
          <w:lang w:eastAsia="en-GB"/>
        </w:rPr>
        <w:t>.</w:t>
      </w:r>
    </w:p>
    <w:p w14:paraId="5D9002A0" w14:textId="7777777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78C1ACC2" w14:textId="7777777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390D7940" w14:textId="7777777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 xml:space="preserve">Contact: </w:t>
      </w:r>
      <w:hyperlink r:id="rId10" w:history="1">
        <w:r w:rsidRPr="0025491D">
          <w:rPr>
            <w:rStyle w:val="Hyperlink"/>
            <w:rFonts w:asciiTheme="majorHAnsi" w:eastAsia="Times New Roman" w:hAnsiTheme="majorHAnsi" w:cstheme="majorHAnsi"/>
            <w:bCs/>
            <w:lang w:eastAsia="en-GB"/>
          </w:rPr>
          <w:t>acc-cori@le.ac.uk</w:t>
        </w:r>
      </w:hyperlink>
    </w:p>
    <w:p w14:paraId="54F15FF2" w14:textId="7777777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 xml:space="preserve">Website: </w:t>
      </w:r>
      <w:hyperlink r:id="rId11" w:history="1">
        <w:r w:rsidRPr="0025491D">
          <w:rPr>
            <w:rStyle w:val="Hyperlink"/>
            <w:rFonts w:asciiTheme="majorHAnsi" w:eastAsia="Times New Roman" w:hAnsiTheme="majorHAnsi" w:cstheme="majorHAnsi"/>
            <w:bCs/>
            <w:lang w:eastAsia="en-GB"/>
          </w:rPr>
          <w:t>www.romanleicester.com</w:t>
        </w:r>
      </w:hyperlink>
    </w:p>
    <w:p w14:paraId="4AFA9CA2" w14:textId="7777777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0B57C4E7" w14:textId="77777777" w:rsidR="00400DD3" w:rsidRPr="002A3E54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4129816C" w14:textId="77777777" w:rsidR="00400DD3" w:rsidRPr="002A3E54" w:rsidRDefault="002A3E54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A3E54">
        <w:rPr>
          <w:rFonts w:asciiTheme="majorHAnsi" w:eastAsia="Times New Roman" w:hAnsiTheme="majorHAnsi" w:cstheme="majorHAnsi"/>
          <w:bCs/>
          <w:lang w:eastAsia="en-GB"/>
        </w:rPr>
        <w:t>We are grateful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 to the University of Leicester, ULAS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 xml:space="preserve">and Classics for </w:t>
      </w:r>
      <w:proofErr w:type="gramStart"/>
      <w:r w:rsidRPr="002A3E54">
        <w:rPr>
          <w:rFonts w:asciiTheme="majorHAnsi" w:eastAsia="Times New Roman" w:hAnsiTheme="majorHAnsi" w:cstheme="majorHAnsi"/>
          <w:bCs/>
          <w:lang w:eastAsia="en-GB"/>
        </w:rPr>
        <w:t>All</w:t>
      </w:r>
      <w:proofErr w:type="gramEnd"/>
      <w:r w:rsidRPr="002A3E54">
        <w:rPr>
          <w:rFonts w:asciiTheme="majorHAnsi" w:eastAsia="Times New Roman" w:hAnsiTheme="majorHAnsi" w:cstheme="majorHAnsi"/>
          <w:bCs/>
          <w:lang w:eastAsia="en-GB"/>
        </w:rPr>
        <w:t xml:space="preserve"> for their support.</w:t>
      </w:r>
    </w:p>
    <w:p w14:paraId="7056EC37" w14:textId="77777777" w:rsidR="00400DD3" w:rsidRDefault="00400DD3" w:rsidP="00010693">
      <w:pPr>
        <w:rPr>
          <w:rFonts w:ascii="Arial" w:eastAsia="Times New Roman" w:hAnsi="Arial" w:cs="Arial"/>
          <w:bCs/>
          <w:lang w:eastAsia="en-GB"/>
        </w:rPr>
      </w:pPr>
    </w:p>
    <w:p w14:paraId="51B0EDF8" w14:textId="77777777" w:rsidR="00010693" w:rsidRDefault="00400DD3" w:rsidP="00400DD3">
      <w:pPr>
        <w:jc w:val="right"/>
        <w:rPr>
          <w:rFonts w:ascii="Arial" w:eastAsia="Times New Roman" w:hAnsi="Arial" w:cs="Arial"/>
          <w:bCs/>
          <w:lang w:eastAsia="en-GB"/>
        </w:rPr>
      </w:pPr>
      <w:r>
        <w:rPr>
          <w:rFonts w:ascii="Arial" w:eastAsia="Times New Roman" w:hAnsi="Arial" w:cs="Arial"/>
          <w:bCs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BA623D4" wp14:editId="19ABE8B7">
            <wp:simplePos x="0" y="0"/>
            <wp:positionH relativeFrom="column">
              <wp:posOffset>3914775</wp:posOffset>
            </wp:positionH>
            <wp:positionV relativeFrom="paragraph">
              <wp:posOffset>0</wp:posOffset>
            </wp:positionV>
            <wp:extent cx="1810385" cy="829310"/>
            <wp:effectExtent l="0" t="0" r="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010693" w:rsidSect="008D0F5A">
      <w:headerReference w:type="first" r:id="rId13"/>
      <w:footerReference w:type="first" r:id="rId14"/>
      <w:pgSz w:w="11900" w:h="16840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A6974E" w14:textId="77777777" w:rsidR="00A152C5" w:rsidRDefault="00A152C5" w:rsidP="00B25A4D">
      <w:r>
        <w:separator/>
      </w:r>
    </w:p>
  </w:endnote>
  <w:endnote w:type="continuationSeparator" w:id="0">
    <w:p w14:paraId="2626B60C" w14:textId="77777777" w:rsidR="00A152C5" w:rsidRDefault="00A152C5" w:rsidP="00B25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70610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064AFC" w14:textId="60CBCD31" w:rsidR="00B856E1" w:rsidRDefault="00B856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7EE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774A7D" w14:textId="77777777" w:rsidR="000C11AE" w:rsidRDefault="000C11AE" w:rsidP="000C11AE">
    <w:pPr>
      <w:pStyle w:val="Footer"/>
      <w:ind w:right="-90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1779D5" w14:textId="77777777" w:rsidR="00A152C5" w:rsidRDefault="00A152C5" w:rsidP="00B25A4D">
      <w:r>
        <w:separator/>
      </w:r>
    </w:p>
  </w:footnote>
  <w:footnote w:type="continuationSeparator" w:id="0">
    <w:p w14:paraId="5682DFC1" w14:textId="77777777" w:rsidR="00A152C5" w:rsidRDefault="00A152C5" w:rsidP="00B25A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5731C0" w14:textId="77777777" w:rsidR="00B25A4D" w:rsidRDefault="006762C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312BE162" wp14:editId="7B723102">
          <wp:simplePos x="0" y="0"/>
          <wp:positionH relativeFrom="column">
            <wp:posOffset>-1141095</wp:posOffset>
          </wp:positionH>
          <wp:positionV relativeFrom="paragraph">
            <wp:posOffset>-449580</wp:posOffset>
          </wp:positionV>
          <wp:extent cx="7572375" cy="1149126"/>
          <wp:effectExtent l="0" t="0" r="0" b="0"/>
          <wp:wrapNone/>
          <wp:docPr id="27" name="Picture 2" descr="macos sy1:Users:admin:Documents:Billy's work:Working On:STATIONERY COC:3 - WORD letterhead:logo ba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os sy1:Users:admin:Documents:Billy's work:Working On:STATIONERY COC:3 - WORD letterhead:logo ba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2845" cy="11491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A4D"/>
    <w:rsid w:val="00010693"/>
    <w:rsid w:val="000C11AE"/>
    <w:rsid w:val="001A3958"/>
    <w:rsid w:val="0025491D"/>
    <w:rsid w:val="002A3E54"/>
    <w:rsid w:val="002A4CBC"/>
    <w:rsid w:val="00400DD3"/>
    <w:rsid w:val="005F5B6A"/>
    <w:rsid w:val="006569D3"/>
    <w:rsid w:val="006762C4"/>
    <w:rsid w:val="007D7E89"/>
    <w:rsid w:val="007F5BC7"/>
    <w:rsid w:val="008A7E3C"/>
    <w:rsid w:val="008D0F5A"/>
    <w:rsid w:val="00974F93"/>
    <w:rsid w:val="00A152C5"/>
    <w:rsid w:val="00B25A4D"/>
    <w:rsid w:val="00B75D4D"/>
    <w:rsid w:val="00B856E1"/>
    <w:rsid w:val="00BA2147"/>
    <w:rsid w:val="00BB55D2"/>
    <w:rsid w:val="00C20679"/>
    <w:rsid w:val="00C87AF1"/>
    <w:rsid w:val="00CA259B"/>
    <w:rsid w:val="00D740BA"/>
    <w:rsid w:val="00DD186F"/>
    <w:rsid w:val="00EB5E7A"/>
    <w:rsid w:val="00ED7EE2"/>
    <w:rsid w:val="00EE26F1"/>
    <w:rsid w:val="00F30D9D"/>
    <w:rsid w:val="00F43A43"/>
    <w:rsid w:val="00F8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33FBDE"/>
  <w14:defaultImageDpi w14:val="300"/>
  <w15:docId w15:val="{F1A024A8-F4CF-4494-B931-D7D63A593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56E1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A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5A4D"/>
  </w:style>
  <w:style w:type="paragraph" w:styleId="Footer">
    <w:name w:val="footer"/>
    <w:basedOn w:val="Normal"/>
    <w:link w:val="FooterChar"/>
    <w:uiPriority w:val="99"/>
    <w:unhideWhenUsed/>
    <w:rsid w:val="00B25A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5A4D"/>
  </w:style>
  <w:style w:type="paragraph" w:styleId="BalloonText">
    <w:name w:val="Balloon Text"/>
    <w:basedOn w:val="Normal"/>
    <w:link w:val="BalloonTextChar"/>
    <w:uiPriority w:val="99"/>
    <w:semiHidden/>
    <w:unhideWhenUsed/>
    <w:rsid w:val="00B25A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A4D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B25A4D"/>
    <w:rPr>
      <w:b/>
      <w:bCs/>
    </w:rPr>
  </w:style>
  <w:style w:type="paragraph" w:customStyle="1" w:styleId="BasicParagraph">
    <w:name w:val="[Basic Paragraph]"/>
    <w:basedOn w:val="Normal"/>
    <w:uiPriority w:val="99"/>
    <w:rsid w:val="00B25A4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rsid w:val="00B856E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856E1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B856E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400D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7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omanleicester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cc-cori@le.ac.uk" TargetMode="External"/><Relationship Id="rId4" Type="http://schemas.openxmlformats.org/officeDocument/2006/relationships/styles" Target="styles.xml"/><Relationship Id="rId9" Type="http://schemas.openxmlformats.org/officeDocument/2006/relationships/hyperlink" Target="mailto:acc-cori@le.ac.uk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EBD41CD4D1AB43A0A5ED6BF13AF500" ma:contentTypeVersion="5" ma:contentTypeDescription="Create a new document." ma:contentTypeScope="" ma:versionID="b70fd88e262398b75ce3371567ed7f14">
  <xsd:schema xmlns:xsd="http://www.w3.org/2001/XMLSchema" xmlns:xs="http://www.w3.org/2001/XMLSchema" xmlns:p="http://schemas.microsoft.com/office/2006/metadata/properties" xmlns:ns2="a2308e9c-b9fe-4087-b2eb-9fd3c2037551" targetNamespace="http://schemas.microsoft.com/office/2006/metadata/properties" ma:root="true" ma:fieldsID="81c57f50c5992c5fea6e922a03a99d50" ns2:_="">
    <xsd:import namespace="a2308e9c-b9fe-4087-b2eb-9fd3c20375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308e9c-b9fe-4087-b2eb-9fd3c20375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C1695C-7148-4C6D-ABF2-B8D542E782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BFBF1F-EC3C-4677-A32D-8B92BD5C53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308e9c-b9fe-4087-b2eb-9fd3c20375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888278-1551-406D-9B8D-47B6464D8976}">
  <ds:schemaRefs>
    <ds:schemaRef ds:uri="http://purl.org/dc/elements/1.1/"/>
    <ds:schemaRef ds:uri="http://schemas.microsoft.com/office/2006/metadata/properties"/>
    <ds:schemaRef ds:uri="a2308e9c-b9fe-4087-b2eb-9fd3c2037551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Scott, Sarah A. (Dr.)</cp:lastModifiedBy>
  <cp:revision>2</cp:revision>
  <cp:lastPrinted>2020-07-14T09:56:00Z</cp:lastPrinted>
  <dcterms:created xsi:type="dcterms:W3CDTF">2021-11-08T09:30:00Z</dcterms:created>
  <dcterms:modified xsi:type="dcterms:W3CDTF">2021-11-08T09:30:00Z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0x01010063EBD41CD4D1AB43A0A5ED6BF13AF500</vt:lpwstr>
  </property>
</Properties>
</file>